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BF8" w:rsidRDefault="00856608">
      <w:r>
        <w:t>Scripting and breakpointing is also part of this process..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programs could be created by typing directly into the computers</w:t>
      </w:r>
      <w:r>
        <w:t>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>Program</w:t>
      </w:r>
      <w:r>
        <w:t>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</w:t>
      </w:r>
      <w:r>
        <w:t>lytical Engine in 1837.</w:t>
      </w:r>
    </w:p>
    <w:sectPr w:rsidR="00D21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698537">
    <w:abstractNumId w:val="8"/>
  </w:num>
  <w:num w:numId="2" w16cid:durableId="1296059514">
    <w:abstractNumId w:val="6"/>
  </w:num>
  <w:num w:numId="3" w16cid:durableId="433092630">
    <w:abstractNumId w:val="5"/>
  </w:num>
  <w:num w:numId="4" w16cid:durableId="1763262129">
    <w:abstractNumId w:val="4"/>
  </w:num>
  <w:num w:numId="5" w16cid:durableId="1971588589">
    <w:abstractNumId w:val="7"/>
  </w:num>
  <w:num w:numId="6" w16cid:durableId="1094745828">
    <w:abstractNumId w:val="3"/>
  </w:num>
  <w:num w:numId="7" w16cid:durableId="1734960588">
    <w:abstractNumId w:val="2"/>
  </w:num>
  <w:num w:numId="8" w16cid:durableId="1286889955">
    <w:abstractNumId w:val="1"/>
  </w:num>
  <w:num w:numId="9" w16cid:durableId="2845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608"/>
    <w:rsid w:val="00AA1D8D"/>
    <w:rsid w:val="00B47730"/>
    <w:rsid w:val="00CB0664"/>
    <w:rsid w:val="00D21B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