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DD1" w:rsidRDefault="00B71CDF">
      <w:r>
        <w:t>It is usually easier to code in "high-level" languages than in "low-level" ones..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algorithms, step-by-step specifi</w:t>
      </w:r>
      <w:r>
        <w:t>cations of procedures, by writing code in one or more programming languages.</w:t>
      </w:r>
      <w:r>
        <w:br/>
        <w:t>Programming languages are essential for software development.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</w:t>
      </w:r>
      <w:r>
        <w:t>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>Scrip</w:t>
      </w:r>
      <w:r>
        <w:t>ting and breakpointing is also part of this process.</w:t>
      </w:r>
      <w:r>
        <w:br/>
        <w:t xml:space="preserve"> Machine code was the language of early programs, written in the instruction set of the particular machine, often in binary notation.</w:t>
      </w:r>
    </w:p>
    <w:sectPr w:rsidR="00802D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685159">
    <w:abstractNumId w:val="8"/>
  </w:num>
  <w:num w:numId="2" w16cid:durableId="300767180">
    <w:abstractNumId w:val="6"/>
  </w:num>
  <w:num w:numId="3" w16cid:durableId="1035540796">
    <w:abstractNumId w:val="5"/>
  </w:num>
  <w:num w:numId="4" w16cid:durableId="1200897447">
    <w:abstractNumId w:val="4"/>
  </w:num>
  <w:num w:numId="5" w16cid:durableId="432360347">
    <w:abstractNumId w:val="7"/>
  </w:num>
  <w:num w:numId="6" w16cid:durableId="536549440">
    <w:abstractNumId w:val="3"/>
  </w:num>
  <w:num w:numId="7" w16cid:durableId="541093599">
    <w:abstractNumId w:val="2"/>
  </w:num>
  <w:num w:numId="8" w16cid:durableId="1806702844">
    <w:abstractNumId w:val="1"/>
  </w:num>
  <w:num w:numId="9" w16cid:durableId="95271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DD1"/>
    <w:rsid w:val="00AA1D8D"/>
    <w:rsid w:val="00B47730"/>
    <w:rsid w:val="00B71C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