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9FE" w:rsidRDefault="00F30D02">
      <w:r>
        <w:t>However, Charles Babbage had already written his first program for the Analytical Engine in 1837..</w:t>
      </w:r>
      <w:r>
        <w:br/>
        <w:t xml:space="preserve">Languages form an approximate spectrum from "low-level" to "high-level"; "low-level" languages are typically more machine-oriented and faster to </w:t>
      </w:r>
      <w:r>
        <w:t>execute, whereas "high-level" languages are more abstract and easier to use but execute less quickly.</w:t>
      </w:r>
      <w:r>
        <w:br/>
        <w:t>It is usually easier to code in "high-level" languages than in "low-level" ones.</w:t>
      </w:r>
      <w:r>
        <w:br/>
        <w:t xml:space="preserve"> Following a consistent programming style often helps readability.</w:t>
      </w:r>
      <w:r>
        <w:br/>
        <w:t>It involves designing and implementing algorithms, step-by-step specifications of procedures, by writing code in one or more programming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</w:t>
      </w:r>
      <w:r>
        <w:t>ith which a human reader can comprehend the purpose, control flow, and operation of source code.</w:t>
      </w:r>
      <w:r>
        <w:br/>
        <w:t>It affects the aspects of quality above, including portability, usability and most importantly maintainability.</w:t>
      </w:r>
      <w:r>
        <w:br/>
        <w:t xml:space="preserve"> Code-breaking algorithms have also existed for centuries.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Readability is important because programmers spend the majority of thei</w:t>
      </w:r>
      <w:r>
        <w:t>r time reading, trying to understand, reusing and modifying existing source code, rather than writing new source code.</w:t>
      </w:r>
      <w:r>
        <w:br/>
        <w:t xml:space="preserve"> Implementation techniques include imperative languages (object-oriented or procedural), functional languages, and logic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>Compilers harnessed the power of computers to make programming easier by allowing programmers to specify calcul</w:t>
      </w:r>
      <w:r>
        <w:t>ations by entering a formula using infix notation.</w:t>
      </w:r>
      <w:r>
        <w:br/>
        <w:t xml:space="preserve"> Programs were mostly entered using punched cards or paper tape.</w:t>
      </w:r>
      <w:r>
        <w:br/>
        <w:t>A study found that a few simple readability transformations made code shorter and drastically reduced the time to understand it.</w:t>
      </w:r>
    </w:p>
    <w:sectPr w:rsidR="00D659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877684">
    <w:abstractNumId w:val="8"/>
  </w:num>
  <w:num w:numId="2" w16cid:durableId="793137237">
    <w:abstractNumId w:val="6"/>
  </w:num>
  <w:num w:numId="3" w16cid:durableId="969092392">
    <w:abstractNumId w:val="5"/>
  </w:num>
  <w:num w:numId="4" w16cid:durableId="1692143587">
    <w:abstractNumId w:val="4"/>
  </w:num>
  <w:num w:numId="5" w16cid:durableId="1280642473">
    <w:abstractNumId w:val="7"/>
  </w:num>
  <w:num w:numId="6" w16cid:durableId="1977952703">
    <w:abstractNumId w:val="3"/>
  </w:num>
  <w:num w:numId="7" w16cid:durableId="1920753288">
    <w:abstractNumId w:val="2"/>
  </w:num>
  <w:num w:numId="8" w16cid:durableId="1436176232">
    <w:abstractNumId w:val="1"/>
  </w:num>
  <w:num w:numId="9" w16cid:durableId="213706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659FE"/>
    <w:rsid w:val="00F30D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2023-12-06T05:41:00Z</dcterms:modified>
  <cp:category/>
</cp:coreProperties>
</file>