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72A0" w:rsidRDefault="004A1EED">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deciphering encrypted code, in A Manuscript on Deciphering Cryptographic Messages.</w:t>
      </w:r>
      <w:r>
        <w:br/>
        <w:t>Many applications use a mix of several languages in their construction and use.</w:t>
      </w:r>
      <w:r>
        <w:br/>
        <w:t xml:space="preserve"> Various visual programming languages have also been developed with the intent to resolve readability concerns by adopting non-traditional approaches to code structure and display.</w:t>
      </w:r>
      <w:r>
        <w:br/>
        <w:t>Sometimes software development is known as software engineering, especially</w:t>
      </w:r>
      <w:r>
        <w:t xml:space="preserve"> when it employs formal methods or follows an engineering design process.</w:t>
      </w:r>
      <w:r>
        <w:br/>
        <w:t>However, with the concept of the stored-program computer introduced in 1949, both programs and data were stored and manipulated in the same way in computer memory.</w:t>
      </w:r>
      <w:r>
        <w:br/>
        <w:t>However, Charles Babbage had already written his first program for the Analytical Engine in 1837.</w:t>
      </w:r>
      <w:r>
        <w:br/>
        <w:t>A study found that a few simple readability transformations made code shorter and drastically reduced the time to understand it.</w:t>
      </w:r>
      <w:r>
        <w:br/>
        <w:t xml:space="preserve">Integrated development environments (IDEs) aim </w:t>
      </w:r>
      <w:r>
        <w:t>to integrate all such help.</w:t>
      </w:r>
      <w:r>
        <w:br/>
        <w:t xml:space="preserve"> Debugging is often done with IDEs. Standalone debuggers like GDB are also used, and these often provide less of a visual environment, usually using a command line.</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Methods of measuring programming langu</w:t>
      </w:r>
      <w:r>
        <w:t>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r>
        <w:br/>
        <w:t xml:space="preserve"> Some languages are very popular for particular kinds of applicat</w:t>
      </w:r>
      <w:r>
        <w:t>ions, while some languages are regularly used to write many different kinds of applications.</w:t>
      </w:r>
    </w:p>
    <w:sectPr w:rsidR="00827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1485208">
    <w:abstractNumId w:val="8"/>
  </w:num>
  <w:num w:numId="2" w16cid:durableId="615868610">
    <w:abstractNumId w:val="6"/>
  </w:num>
  <w:num w:numId="3" w16cid:durableId="233200158">
    <w:abstractNumId w:val="5"/>
  </w:num>
  <w:num w:numId="4" w16cid:durableId="334461869">
    <w:abstractNumId w:val="4"/>
  </w:num>
  <w:num w:numId="5" w16cid:durableId="1727296899">
    <w:abstractNumId w:val="7"/>
  </w:num>
  <w:num w:numId="6" w16cid:durableId="775712602">
    <w:abstractNumId w:val="3"/>
  </w:num>
  <w:num w:numId="7" w16cid:durableId="2091459930">
    <w:abstractNumId w:val="2"/>
  </w:num>
  <w:num w:numId="8" w16cid:durableId="1923221138">
    <w:abstractNumId w:val="1"/>
  </w:num>
  <w:num w:numId="9" w16cid:durableId="73508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EED"/>
    <w:rsid w:val="008272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2023-12-06T05:41:00Z</dcterms:modified>
  <cp:category/>
</cp:coreProperties>
</file>