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 xml:space="preserve"> In the 1880s, Herman Hollerith invented the concept of storing data in machine-readable form.</w:t>
        <w:br/>
        <w:t>When debugging the problem in a GUI, the programmer can try to skip some user interaction from the original problem description and check if remaining actions are sufficient for bugs to appear.</w:t>
        <w:br/>
        <w:br/>
        <w:t>The first compiler related tool, the A-0 System, was developed in 1952 by Grace Hopper, who also coined the term 'compiler'.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