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Also, specific user environment and usage history can make it difficult to reproduce the problem.</w:t>
        <w:br/>
        <w:t>This is interpreted into machine code.</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Relatedly, software engineering combines engineering techniques and principles with software development.</w:t>
        <w:br/>
        <w:t>Programming languages are essential for software development.</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 xml:space="preserve"> A similar technique used for database design is Entity-Relationship Modeling (ER Modeling).</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