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 study found that a few simple readability transformations made code shorter and drastically reduced the time to understand it.</w:t>
        <w:br/>
        <w:t>Programming languages are essential for software development.</w:t>
        <w:br/>
        <w:t>The Unified Modeling Language (UML) is a notation used for both the OOAD and MDA.</w:t>
        <w:br/>
        <w:t>Techniques like Code refactoring can enhance readability.</w:t>
        <w:br/>
        <w:t>A study found that a few simple readability transformations made code shorter and drastically reduced the time to understand it.</w:t>
        <w:br/>
        <w:t>Some languages are more prone to some kinds of faults because their specification does not require compilers to perform as much checking as other languages.</w:t>
        <w:br/>
        <w:t>However, readability is more than just programming style.</w:t>
        <w:br/>
        <w:t>Programming languages are essential for software development.</w:t>
        <w:br/>
        <w:t>It is usually easier to code in "high-level" languages than in "low-level" ones.</w:t>
        <w:br/>
        <w:t xml:space="preserve"> A similar technique used for database design is Entity-Relationship Modeling (ER Modeling).</w:t>
        <w:br/>
        <w:t xml:space="preserve"> Programmable devices have existed for centuries.</w:t>
        <w:br/>
        <w:t>The source code of a program is written in one or more languages that are intelligible to programmers, rather than machine code, which is directly executed by the central processing unit.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