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Normally the first step in debugging is to attempt to reproduce the problem.</w:t>
        <w:br/>
        <w:t>Relatedly, software engineering combines engineering techniques and principles with software development.</w:t>
        <w:br/>
        <w:t>There are many approaches to the Software development process.</w:t>
        <w:br/>
        <w:t>Ideally, the programming language best suited for the task at hand will be selected.</w:t>
        <w:br/>
        <w:t>This is interpreted into machine code.</w:t>
        <w:br/>
        <w:t>Use of a static code analysis tool can help detect some possible problems.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This is interpreted into machine code.</w:t>
        <w:br/>
        <w:t>However, readability is more than just programming style.</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