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 xml:space="preserve"> After the bug is reproduced, the input of the program may need to be simplified to make it easier to debug.</w:t>
        <w:br/>
        <w:t>The choice of language used is subject to many considerations, such as company policy, suitability to task, availability of third-party packages, or individual preference.</w:t>
        <w:br/>
        <w:t>Use of a static code analysis tool can help detect some possible problems.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