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There exist a lot of different approaches for each of those tasks.</w:t>
        <w:br/>
        <w:t>Provided the functions in a library follow the appropriate run-time conventions (e.g., method of passing arguments), then these functions may be written in any other language.</w:t>
        <w:br/>
        <w:t>For example, when a bug in a compiler can make it crash when parsing some large source file, a simplification of the test case that results in only few lines from the original source file can be sufficient to reproduce the same crash.</w:t>
        <w:br/>
        <w:t>Proficient programming thus usually requires expertise in several different subjects, including knowledge of the application domain, specialized algorithms, and formal logic.</w:t>
        <w:br/>
        <w:t>By the late 1960s, data storage devices and computer terminals became inexpensive enough that programs could be created by typing directly into the computers.</w:t>
        <w:br/>
        <w:t>Programming involves tasks such as analysis, generating algorithms, profiling algorithms' accuracy and resource consumption, and the implementation of algorithms (usually in a particular programming language, commonly referred to as coding).</w:t>
        <w:br/>
        <w:t>It is usually easier to code in "high-level" languages than in "low-level" ones.</w:t>
        <w:br/>
        <w:t xml:space="preserve"> Programmable devices have existed for centuries.</w:t>
        <w:br/>
        <w:t>Some languages are more prone to some kinds of faults because their specification does not require compilers to perform as much checking as other languages.</w:t>
        <w:br/>
        <w:t>Trade-offs from this ideal involve finding enough programmers who know the language to build a team, the availability of compilers for that language, and the efficiency with which programs written in a given language execute.</w:t>
        <w:br/>
        <w:t>In 1206, the Arab engineer Al-Jazari invented a programmable drum machine where a musical mechanical automaton could be made to play different rhythms and drum patterns, via pegs and cams.</w:t>
        <w:br/>
        <w:t>Programming languages are essential for software development.</w:t>
        <w:br/>
        <w:t>Scripting and breakpointing is also part of this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