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br/>
        <w:t>There are many approaches to the Software development process.</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 xml:space="preserve"> Computer programmers are those who write computer software.</w:t>
        <w:br/>
        <w:t xml:space="preserve"> Code-breaking algorithms have also existed for centuries.</w:t>
        <w:br/>
        <w:t>Scripting and breakpointing is also part of this process.</w:t>
        <w:br/>
        <w:t>However, Charles Babbage had already written his first program for the Analytical Engine in 1837.</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