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FORTRAN, the first widely used high-level language to have a functional implementation, came out in 1957, and many other languages were soon developed—in particular, COBOL aimed at commercial data processing, and Lisp for computer research.</w:t>
        <w:br/>
        <w:t>One approach popular for requirements analysis is Use Case analysis.</w:t>
        <w:br/>
        <w:t>However, with the concept of the stored-program computer introduced in 1949, both programs and data were stored and manipulated in the same way in computer memory.</w:t>
        <w:br/>
        <w:t>As early as the 9th century, a programmable music sequencer was invented by the Persian Banu Musa brothers, who described an automated mechanical flute player in the Book of Ingenious Devices.</w:t>
        <w:br/>
        <w:t>Trial-and-error/divide-and-conquer is needed: the programmer will try to remove some parts of the original test case and check if the problem still exists.</w:t>
        <w:br/>
        <w:t>Ideally, the programming language best suited for the task at hand will be selected.</w:t>
        <w:br/>
        <w:t>Also, specific user environment and usage history can make it difficult to reproduce the problem.</w:t>
        <w:br/>
        <w:t>Also, those involved with software development may at times engage in reverse engineering, which is the practice of seeking to understand an existing program so as to re-implement its function in some way.</w:t>
        <w:br/>
        <w:t>For this purpose, algorithms are classified into orders using so-called Big O notation, which expresses resource use, such as execution time or memory consumption, in terms of the size of an input.</w:t>
        <w:br/>
        <w:t>Use of a static code analysis tool can help detect some possible problems.</w:t>
        <w:br/>
        <w:br/>
        <w:t xml:space="preserve"> The academic field and the engineering practice of computer programming are both largely concerned with discovering and implementing the most efficient algorithms for a given class of problems.</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