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Use of a static code analysis tool can help detect some possible problems.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There are many approaches to the Software development process.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Machine code was the language of early programs, written in the instruction set of the particular machine, often in binary notation.</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