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Assembly languages were soon developed that let the programmer specify instruction in a text format (e.g., ADD X, TOTAL), with abbreviations for each operation code and meaningful names for specifying addresses.</w:t>
        <w:br/>
        <w:t>However, because an assembly language is little more than a different notation for a machine language,  two machines with different instruction sets also have different assembly languages.</w:t>
        <w:br/>
        <w:t>Text editors were also developed that allowed changes and corrections to be made much more easily than with punched cards.</w:t>
        <w:br/>
        <w:t>This is interpreted into machine code.</w:t>
        <w:br/>
        <w:t>Languages form an approximate spectrum from "low-level" to "high-level"; "low-level" languages are typically more machine-oriented and faster to execute, whereas "high-level" languages are more abstract and easier to use but execute less quickly.</w:t>
        <w:br/>
        <w:t>In the 9th century, the Arab mathematician Al-Kindi described a cryptographic algorithm for deciphering encrypted code, in A Manuscript on Deciphering Cryptographic Messages.</w:t>
        <w:br/>
        <w:t>Transpiling on the other hand, takes the source-code from a high-level programming language and converts it into bytecode.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Programming involves tasks such as analysis, generating algorithms, profiling algorithms' accuracy and resource consumption, and the implementation of algorithms (usually in a particular programming language, commonly referred to as coding).</w:t>
        <w:br/>
        <w:t>This is interpreted into machine code.</w:t>
        <w:br/>
        <w:t>The following properties are among the most important:</w:t>
        <w:br/>
        <w:br/>
        <w:t xml:space="preserve"> In computer programming, readability refers to the ease with which a human reader can comprehend the purpose, control flow, and operation of source code.</w:t>
        <w:br/>
        <w:t>He gave the first description of cryptanalysis by frequency analysis, the earliest code-breaking algorithm.</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