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In the 9th century, the Arab mathematician Al-Kindi described a cryptographic algorithm for deciphering encrypted code, in A Manuscript on Deciphering Cryptographic Messages.</w:t>
        <w:br/>
        <w:t>Programming languages are essential for software development.</w:t>
        <w:br/>
        <w:t>Normally the first step in debugging is to attempt to reproduce the problem.</w:t>
        <w:br/>
        <w:t>There exist a lot of different approaches for each of those tasks.</w:t>
        <w:br/>
        <w:t>Some languages are more prone to some kinds of faults because their specification does not require compilers to perform as much checking as other languages.</w:t>
        <w:br/>
        <w:t>Many programmers use forms of Agile software development where the various stages of formal software development are more integrated together into short cycles that take a few weeks rather than years.</w:t>
        <w:br/>
        <w:t>Also, specific user environment and usage history can make it difficult to reproduce the problem.</w:t>
        <w:br/>
        <w:t>Also, specific user environment and usage history can make it difficult to reproduce the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Normally the first step in debugging is to attempt to reproduce the problem.</w:t>
        <w:br/>
        <w:t xml:space="preserve"> Debugging is a very important task in the software development process since having defects in a program can have significant consequences for its users.</w:t>
        <w:br/>
        <w:t xml:space="preserve"> Programs were mostly entered using punched cards or paper tape.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