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Normally the first step in debugging is to attempt to reproduce the problem.</w:t>
        <w:br/>
        <w:t>There are many approaches to the Software development process.</w:t>
        <w:br/>
        <w:t>It is usually easier to code in "high-level" languages than in "low-level" ones.</w:t>
        <w:br/>
        <w:t>Compilers harnessed the power of computers to make programming easier by allowing programmers to specify calculations by entering a formula using infix notation.</w:t>
        <w:br/>
        <w:t>Text editors were also developed that allowed changes and corrections to be made much more easily than with punched cards.</w:t>
        <w:br/>
        <w:t>Use of a static code analysis tool can help detect some possible problems.</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