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A study found that a few simple readability transformations made code shorter and drastically reduced the time to understand it.</w:t>
        <w:br/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  <w:br/>
        <w:t>In the 9th century, the Arab mathematician Al-Kindi described a cryptographic algorithm for deciphering encrypted code, in A Manuscript on Deciphering Cryptographic Messages.</w:t>
        <w:br/>
        <w:t>The Unified Modeling Language (UML) is a notation used for both the OOAD and MDA.</w:t>
        <w:br/>
        <w:t>In the 9th century, the Arab mathematician Al-Kindi described a cryptographic algorithm for deciphering encrypted code, in A Manuscript on Deciphering Cryptographic Messages.</w:t>
        <w:br/>
        <w:t>It is usually easier to code in "high-level" languages than in "low-level" ones.</w:t>
        <w:br/>
        <w:t xml:space="preserve"> Various visual programming languages have also been developed with the intent to resolve readability concerns by adopting non-traditional approaches to code structure and display.</w:t>
        <w:br/>
        <w:t>Many factors, having little or nothing to do with the ability of the computer to efficiently compile and execute the code, contribute to readability.</w:t>
        <w:br/>
        <w:t xml:space="preserve"> Debugging is a very important task in the software development process since having defects in a program can have significant consequences for its users.</w:t>
        <w:br/>
        <w:t xml:space="preserve"> Various visual programming languages have also been developed with the intent to resolve readability concerns by adopting non-traditional approaches to code structure and display.</w:t>
        <w:br/>
        <w:br/>
        <w:t>The first compiler related tool, the A-0 System, was developed in 1952 by Grace Hopper, who also coined the term 'compiler'.</w:t>
        <w:br/>
        <w:t>Proficient programming thus usually requires expertise in several different subjects, including knowledge of the application domain, specialized algorithms, and formal logic.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