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1801, the Jacquard loom could produce entirely different weaves by changing the "program" – a series of pasteboard cards with holes punched in them.</w:t>
        <w:br/>
        <w:t>The Unified Modeling Language (UML) is a notation used for both the OOAD and MDA.</w:t>
        <w:br/>
        <w:t>The Unified Modeling Language (UML) is a notation used for both the OOAD and MDA.</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When debugging the problem in a GUI, the programmer can try to skip some user interaction from the original problem description and check if remaining actions are sufficient for bugs to appear.</w:t>
        <w:br/>
        <w:t>Transpiling on the other hand, takes the source-code from a high-level programming language and converts it into bytecode.</w:t>
        <w:br/>
        <w:t>Many applications use a mix of several languages in their construction and use.</w:t>
        <w:br/>
        <w:t>Integrated development environments (IDEs) aim to integrate all such help.</w:t>
        <w:br/>
        <w:t>There are many approaches to the Software development process.</w:t>
        <w:br/>
        <w:t>However, because an assembly language is little more than a different notation for a machine language,  two machines with different instruction sets also have different assembly languages.</w:t>
        <w:br/>
        <w:t>Programming involves tasks such as analysis, generating algorithms, profiling algorithms' accuracy and resource consumption, and the implementation of algorithms (usually in a particular programming language, commonly referred to as coding).</w:t>
        <w:br/>
        <w:t>There exist a lot of different approaches for each of those tasks.</w:t>
        <w:br/>
        <w:t>They are the building blocks for all software, from the simplest applications to the most sophisticated ones.</w:t>
        <w:br/>
        <w:t>However, Charles Babbage had already written his first program for the Analytical Engine in 1837.</w:t>
        <w:br/>
        <w:t>He gave the first description of cryptanalysis by frequency analysis, the earliest code-breaking algorithm.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