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However, with the concept of the stored-program computer introduced in 1949, both programs and data were stored and manipulated in the same way in computer memory.</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