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 xml:space="preserve"> The first step in most formal software development processes is requirements analysis, followed by testing to determine value modeling, implementation, and failure elimination (debugging).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This is interpreted into machine code.</w:t>
        <w:br/>
        <w:t>In the 9th century, the Arab mathematician Al-Kindi described a cryptographic algorithm for deciphering encrypted code, in A Manuscript on Deciphering Cryptographic Messages.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