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Integrated development environments (IDEs) aim to integrate all such help.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Use of a static code analysis tool can help detect some possible problems.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