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The choice of language used is subject to many considerations, such as company policy, suitability to task, availability of third-party packages, or individual preference.</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br/>
        <w:t>In 1801, the Jacquard loom could produce entirely different weaves by changing the "program" – a series of pasteboard cards with holes punched in them.</w:t>
        <w:br/>
        <w:t>Use of a static code analysis tool can help detect some possible problems.</w:t>
        <w:br/>
        <w:t>Trial-and-error/divide-and-conquer is needed: the programmer will try to remove some parts of the original test case and check if the problem still exists.</w:t>
        <w:br/>
        <w:t>They are the building blocks for all software, from the simplest applications to the most sophisticated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t>The purpose of programming is to find a sequence of instructions that will automate the performance of a task (which can be as complex as an operating system) on a computer, often for solving a given problem.</w:t>
        <w:br/>
        <w:t>Expert programmers are familiar with a variety of well-established algorithms and their respective complexities and use this knowledge to choose algorithms that are best suited to the circumstances.</w:t>
        <w:br/>
        <w:t xml:space="preserve"> Computer programmers are those who write computer software.</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