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o produce machine code, the source code must either be compiled or transpiled.</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