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This is interpreted into machine code.</w:t>
        <w:br/>
        <w:t>Scripting and breakpointing is also part of this process.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This is interpreted into machine code.</w:t>
        <w:br/>
        <w:t>Transpiling on the other hand, takes the source-code from a high-level programming language and converts it into bytecode.</w:t>
        <w:br/>
        <w:br/>
        <w:t xml:space="preserve"> Computer programming is the process of performing particular computations (or more generally, accomplishing specific computing results), usually by designing and building executable computer programs.</w:t>
        <w:br/>
        <w:t>It affects the aspects of quality above, including portability, usability and most importantly maintainability.</w:t>
        <w:br/>
        <w:t xml:space="preserve"> Debugging is a very important task in the software development process since having defects in a program can have significant consequences for its users.</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