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 study found that a few simple readability transformations made code shorter and drastically reduced the time to understand it.</w:t>
        <w:br/>
        <w:t>For this purpose, algorithms are classified into orders using so-called Big O notation, which expresses resource use, such as execution time or memory consumption, in terms of the size of an input.</w:t>
        <w:br/>
        <w:t>He gave the first description of cryptanalysis by frequency analysis, the earliest code-breaking algorithm.</w:t>
        <w:br/>
        <w:t>One approach popular for requirements analysis is Use Case analysis.</w:t>
        <w:br/>
        <w:t>As early as the 9th century, a programmable music sequencer was invented by the Persian Banu Musa brothers, who described an automated mechanical flute player in the Book of Ingenious Devices.</w:t>
        <w:br/>
        <w:t>Programming languages are essential for software development.</w:t>
        <w:br/>
        <w:t>Some text editors such as Emacs allow GDB to be invoked through them, to provide a visual environment.</w:t>
        <w:br/>
        <w:t>In the 9th century, the Arab mathematician Al-Kindi described a cryptographic algorithm for deciphering encrypted code, in A Manuscript on Deciphering Cryptographic Messages.</w:t>
        <w:br/>
        <w:t>In 1801, the Jacquard loom could produce entirely different weaves by changing the "program" – a series of pasteboard cards with holes punched in them.</w:t>
        <w:br/>
        <w:t>By the late 1960s, data storage devices and computer terminals became inexpensive enough that programs could be created by typing directly into the computers.</w:t>
        <w:br/>
        <w:t>Some text editors such as Emacs allow GDB to be invoked through them, to provide a visual environment.</w:t>
        <w:br/>
        <w:t>Many factors, having little or nothing to do with the ability of the computer to efficiently compile and execute the code, contribute to readability.</w:t>
        <w:br/>
        <w:t>A study found that a few simple readability transformations made code shorter and drastically reduced the time to understand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