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Expert programmers are familiar with a variety of well-established algorithms and their respective complexities and use this knowledge to choose algorithms that are best suited to the circumstances.</w:t>
        <w:br/>
        <w:t>When debugging the problem in a GUI, the programmer can try to skip some user interaction from the original problem description and check if remaining actions are sufficient for bugs to appear.</w:t>
        <w:br/>
        <w:t>Also, those involved with software development may at times engage in reverse engineering, which is the practice of seeking to understand an existing program so as to re-implement its function in some way.</w:t>
        <w:br/>
        <w:t>Programming involves tasks such as analysis, generating algorithms, profiling algorithms' accuracy and resource consumption, and the implementation of algorithms (usually in a particular programming language, commonly referred to as coding).</w:t>
        <w:br/>
        <w:t>Proficient programming thus usually requires expertise in several different subjects, including knowledge of the application domain, specialized algorithms, and formal logic.</w:t>
        <w:br/>
        <w:t>For example, COBOL is still strong in corporate data centers often on large mainframe computers, Fortran in engineering applications, scripting languages in Web development, and C in embedded software.</w:t>
        <w:br/>
        <w:t>The following properties are among the most important:</w:t>
        <w:br/>
        <w:br/>
        <w:t xml:space="preserve"> In computer programming, readability refers to the ease with which a human reader can comprehend the purpose, control flow, and operation of source code.</w:t>
        <w:br/>
        <w:t>The Unified Modeling Language (UML) is a notation used for both the OOAD and MDA.</w:t>
        <w:br/>
        <w:t>Proficient programming thus usually requires expertise in several different subjects, including knowledge of the application domain, specialized algorithms, and formal logic.</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They are the building blocks for all software, from the simplest applications to the most sophisticated ones.</w:t>
        <w:br/>
        <w:t>It affects the aspects of quality above, including portability, usability and most importantly maintainability.</w:t>
        <w:br/>
        <w:t xml:space="preserve"> The first computer program is generally dated to 1843, when mathematician Ada Lovelace published an algorithm to calculate a sequence of Bernoulli numbers, intended to be carried out by Charles Babbage's Analytical Engine.</w:t>
        <w:br/>
        <w:t xml:space="preserve"> Implementation techniques include imperative languages (object-oriented or procedural), functional languages, and logic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