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The source code of a program is written in one or more languages that are intelligible to programmers, rather than machine code, which is directly executed by the central processing unit.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text editors such as Emacs allow GDB to be invoked through them, to provide a visual environment.</w:t>
        <w:br/>
        <w:t>A study found that a few simple readability transformations made code shorter and drastically reduced the time to understand it.</w:t>
        <w:br/>
        <w:t>Many programmers use forms of Agile software development where the various stages of formal software development are more integrated together into short cycles that take a few weeks rather than years.</w:t>
        <w:br/>
        <w:t>Also, specific user environment and usage history can make it difficult to reproduce the problem.</w:t>
        <w:br/>
        <w:t>Also, specific user environment and usage history can make it difficult to reproduce the problem.</w:t>
        <w:br/>
        <w:t>Many programmers use forms of Agile software development where the various stages of formal software development are more integrated together into short cycles that take a few weeks rather than years.</w:t>
        <w:br/>
        <w:t>The choice of language used is subject to many considerations, such as company policy, suitability to task, availability of third-party packages, or individual preference.</w:t>
        <w:br/>
        <w:t>Programming involves tasks such as analysis, generating algorithms, profiling algorithms' accuracy and resource consumption, and the implementation of algorithms (usually in a particular programming language, commonly referred to as coding).</w:t>
        <w:br/>
        <w:t xml:space="preserve"> Programmable devices have existed for centuries.</w:t>
        <w:br/>
        <w:t>There exist a lot of different approaches for each of those tasks.</w:t>
        <w:br/>
        <w:t>The choice of language used is subject to many considerations, such as company policy, suitability to task, availability of third-party packages, or individual preference.</w:t>
        <w:br/>
        <w:t>There are many approaches to the Software development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