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can be a non-trivial task, for example as with parallel processes or some unusual software bugs.</w:t>
        <w:br/>
        <w:t>There exist a lot of different approaches for each of those tasks.</w:t>
        <w:br/>
        <w:t>This is interpreted into machine code.</w:t>
        <w:br/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Debugging is a very important task in the software development process since having defects in a program can have significant consequences for its users.</w:t>
        <w:br/>
        <w:t>It affects the aspects of quality above, including portability, usability and most importantly maintainability.</w:t>
        <w:br/>
        <w:t>Unreadable code often leads to bugs, inefficiencies, and duplicated code.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