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He gave the first description of cryptanalysis by frequency analysis, the earliest code-breaking algorithm.</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After the bug is reproduced, the input of the program may need to be simplified to make it easier to debug.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