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 xml:space="preserve"> Debugging is often done with IDEs. Standalone debuggers like GDB are also used, and these often provide less of a visual environment, usually using a command line.</w:t>
        <w:br/>
        <w:t>A study found that a few simple readability transformations made code shorter and drastically reduced the time to understand it.</w:t>
        <w:br/>
        <w:t xml:space="preserve"> After the bug is reproduced, the input of the program may need to be simplified to make it easier to debug.</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