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 xml:space="preserve"> Tasks accompanying and related to programming include testing, debugging, source code maintenance, implementation of build systems, and management of derived artifacts, such as the machine code of computer programs.</w:t>
        <w:br/>
        <w:t>Programming involves tasks such as analysis, generating algorithms, profiling algorithms' accuracy and resource consumption, and the implementation of algorithms (usually in a particular programming language, commonly referred to as coding).</w:t>
        <w:br/>
        <w:br/>
        <w:t xml:space="preserve"> Readability is important because programmers spend the majority of their time reading, trying to understand, reusing and modifying existing source code, rather than writing new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