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High-level languages made the process of developing a program simpler and more understandable, and less bound to the underlying hardware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