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Also, those involved with software development may at times engage in reverse engineering, which is the practice of seeking to understand an existing program so as to re-implement its function in some way.</w:t>
        <w:br/>
        <w:t>Ideally, the programming language best suited for the task at hand will be selected.</w:t>
        <w:br/>
        <w:t>Compiling takes the source code from a low-level programming language and converts it into machine code.</w:t>
        <w:br/>
        <w:t>In the 9th century, the Arab mathematician Al-Kindi described a cryptographic algorithm for deciphering encrypted code, in A Manuscript on Deciphering Cryptographic Messages.</w:t>
        <w:br/>
        <w:t>Proficient programming thus usually requires expertise in several different subjects, including knowledge of the application domain, specialized algorithms, and formal logic.</w:t>
        <w:br/>
        <w:t>As early as the 9th century, a programmable music sequencer was invented by the Persian Banu Musa brothers, who described an automated mechanical flute player in the Book of Ingenious Devices.</w:t>
        <w:br/>
        <w:t>Provided the functions in a library follow the appropriate run-time conventions (e.g., method of passing arguments), then these functions may be written in any other language.</w:t>
        <w:br/>
        <w:t xml:space="preserve"> Machine code was the language of early programs, written in the instruction set of the particular machine, often in binary notation.</w:t>
        <w:br/>
        <w:t>Scripting and breakpointing is also part of this process.</w:t>
        <w:br/>
        <w:t>Compiling takes the source code from a low-level programming language and converts it into machine code.</w:t>
        <w:br/>
        <w:t>However, because an assembly language is little more than a different notation for a machine language,  two machines with different instruction sets also have different assembly languages.</w:t>
        <w:br/>
        <w:br/>
        <w:t xml:space="preserve"> Computer programming is the process of performing particular computations (or more generally, accomplishing specific computing results), usually by designing and building executable computer programs.</w:t>
        <w:br/>
        <w:t>By the late 1960s, data storage devices and computer terminals became inexpensive enough that programs could be created by typing directly into the computers.</w:t>
        <w:br/>
        <w:t>Scripting and breakpointing is also part of this process.</w:t>
        <w:br/>
        <w:t>In 1801, the Jacquard loom could produce entirely different weaves by changing the "program" – a series of pasteboard cards with holes punched in them.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