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Techniques like Code refactoring can enhance readability.</w:t>
        <w:br/>
        <w:t>There are many approaches to the Software development process.</w:t>
        <w:br/>
        <w:t>By the late 1960s, data storage devices and computer terminals became inexpensive enough that programs could be created by typing directly into the computers.</w:t>
        <w:br/>
        <w:t xml:space="preserve"> Implementation techniques include imperative languages (object-oriented or procedural), functional languages, and logic languages.</w:t>
        <w:br/>
        <w:br/>
        <w:t>The first compiler related tool, the A-0 System, was developed in 1952 by Grace Hopper, who also coined the term 'compiler'.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