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Techniques like Code refactoring can enhance readability.</w:t>
        <w:br/>
        <w:t>Some languages are more prone to some kinds of faults because their specification does not require compilers to perform as much checking as other languages.</w:t>
        <w:br/>
        <w:t>Use of a static code analysis tool can help detect some possible problems.</w:t>
        <w:br/>
        <w:t>Integrated development environments (IDEs) aim to integrate all such help.</w:t>
        <w:br/>
        <w:t>Compiling takes the source code from a low-level programming language and converts it into machine code.</w:t>
        <w:br/>
        <w:t>For example, COBOL is still strong in corporate data centers often on large mainframe computers, Fortran in engineering applications, scripting languages in Web development, and C in embedded software.</w:t>
        <w:br/>
        <w:t>For this purpose, algorithms are classified into orders using so-called Big O notation, which expresses resource use, such as execution time or memory consumption, in terms of the size of an input.</w:t>
        <w:br/>
        <w:t>Techniques like Code refactoring can enhance readability.</w:t>
        <w:br/>
        <w:t xml:space="preserve"> Popular modeling techniques include Object-Oriented Analysis and Design (OOAD) and Model-Driven Architecture (MDA).</w:t>
        <w:br/>
        <w:t xml:space="preserve"> Readability is important because programmers spend the majority of their time reading, trying to understand, reusing and modifying existing source code, rather than writing new source code.</w:t>
        <w:br/>
        <w:t>Transpiling on the other hand, takes the source-code from a high-level programming language and converts it into bytecode.</w:t>
        <w:br/>
        <w:t>Many applications use a mix of several languages in their construction and use.</w:t>
        <w:br/>
        <w:t>Expert programmers are familiar with a variety of well-established algorithms and their respective complexities and use this knowledge to choose algorithms that are best suited to the circumstances.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