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The source code of a program is written in one or more languages that are intelligible to programmers, rather than machine code, which is directly executed by the central processing unit.</w:t>
        <w:br/>
        <w:t>Scripting and breakpointing is also part of this process.</w:t>
        <w:br/>
        <w:t>They are the building blocks for all software, from the simplest applications to the most sophisticated ones.</w:t>
        <w:br/>
        <w:t>Integrated development environments (IDEs) aim to integrate all such help.</w:t>
        <w:br/>
        <w:t>Some languages are more prone to some kinds of faults because their specification does not require compilers to perform as much checking as other languages.</w:t>
        <w:br/>
        <w:t>The following properties are among the most important:</w:t>
        <w:br/>
        <w:br/>
        <w:t xml:space="preserve"> In computer programming, readability refers to the ease with which a human reader can comprehend the purpose, control flow, and operation of source code.</w:t>
        <w:br/>
        <w:t>The choice of language used is subject to many considerations, such as company policy, suitability to task, availability of third-party packages, or individual preference.</w:t>
        <w:br/>
        <w:t>Many factors, having little or nothing to do with the ability of the computer to efficiently compile and execute the code, contribute to readability.</w:t>
        <w:br/>
        <w:t>For this purpose, algorithms are classified into orders using so-called Big O notation, which expresses resource use, such as execution time or memory consumption, in terms of the size of an input.</w:t>
        <w:br/>
        <w:t xml:space="preserve"> Debugging is a very important task in the software development process since having defects in a program can have significant consequences for its users.</w:t>
        <w:br/>
        <w:t xml:space="preserve"> Readability is important because programmers spend the majority of their time reading, trying to understand, reusing and modifying existing source code, rather than writing new source code.</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When debugging the problem in a GUI, the programmer can try to skip some user interaction from the original problem description and check if remaining actions are sufficient for bugs to appear.</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