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Provided the functions in a library follow the appropriate run-time conventions (e.g., method of passing arguments), then these functions may be written in any other language.</w:t>
        <w:br/>
        <w:t>However, because an assembly language is little more than a different notation for a machine language,  two machines with different instruction sets also have different assembly languages.</w:t>
        <w:br/>
        <w:t>Trade-offs from this ideal involve finding enough programmers who know the language to build a team, the availability of compilers for that language, and the efficiency with which programs written in a given language execute.</w:t>
        <w:br/>
        <w:t>This is interpreted into machine code.</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Use of a static code analysis tool can help detect some possible problems.</w:t>
        <w:br/>
        <w:t>The following properties are among the most important:</w:t>
        <w:br/>
        <w:br/>
        <w:t xml:space="preserve"> In computer programming, readability refers to the ease with which a human reader can comprehend the purpose, control flow, and operation of source code.</w:t>
        <w:br/>
        <w:t>When debugging the problem in a GUI, the programmer can try to skip some user interaction from the original problem description and check if remaining actions are sufficient for bugs to appear.</w:t>
        <w:br/>
        <w:t xml:space="preserve"> Whatever the approach to development may be, the final program must satisfy some fundamental properties.</w:t>
        <w:br/>
        <w:t xml:space="preserve"> Programs were mostly entered using punched cards or paper tape.</w:t>
        <w:br/>
        <w:t>By the late 1960s, data storage devices and computer terminals became inexpensive enough that programs could be created by typing directly into the computers.</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