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In the 9th century, the Arab mathematician Al-Kindi described a cryptographic algorithm for deciphering encrypted code, in A Manuscript on Deciphering Cryptographic Messages.</w:t>
        <w:br/>
        <w:t>Unreadable code often leads to bugs, inefficiencies, and duplicated code.</w:t>
        <w:br/>
        <w:t>It is usually easier to code in "high-level" languages than in "low-level" ones.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is usually easier to code in "high-level" languages than in "low-level" ones.</w:t>
        <w:br/>
        <w:t>Many applications use a mix of several languages in their construction and use.</w:t>
        <w:br/>
        <w:t>In 1801, the Jacquard loom could produce entirely different weaves by changing the "program" – a series of pasteboard cards with holes punched in them.</w:t>
        <w:br/>
        <w:t>Many factors, having little or nothing to do with the ability of the computer to efficiently compile and execute the code, contribute to readability.</w:t>
        <w:br/>
        <w:t>For this purpose, algorithms are classified into orders using so-called Big O notation, which expresses resource use, such as execution time or memory consumption, in terms of the size of an input.</w:t>
        <w:br/>
        <w:t>It affects the aspects of quality above, including portability, usability and most importantly maintainability.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Integrated development environments (IDEs) aim to integrate all such help.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