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 example, COBOL is still strong in corporate data centers often on large mainframe computers, Fortran in engineering applications, scripting languages in Web development, and C in embedded software.</w:t>
        <w:br/>
        <w:t>There exist a lot of different approaches for each of those tasks.</w:t>
        <w:br/>
        <w:t>For this purpose, algorithms are classified into orders using so-called Big O notation, which expresses resource use, such as execution time or memory consumption, in terms of the size of an input.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example, COBOL is still strong in corporate data centers often on large mainframe computers, Fortran in engineering applications, scripting languages in Web development, and C in embedded software.</w:t>
        <w:br/>
        <w:t>Ideally, the programming language best suited for the task at hand will be selected.</w:t>
        <w:br/>
        <w:t>The Unified Modeling Language (UML) is a notation used for both the OOAD and MDA.</w:t>
        <w:br/>
        <w:t>Techniques like Code refactoring can enhance readability.</w:t>
        <w:br/>
        <w:t>For this purpose, algorithms are classified into orders using so-called Big O notation, which expresses resource use, such as execution time or memory consumption, in terms of the size of an input.</w:t>
        <w:br/>
        <w:t>However, readability is more than just programming style.</w:t>
        <w:br/>
        <w:t xml:space="preserve"> Programmable devices have existed for centuries.</w:t>
        <w:br/>
        <w:t>Compiling takes the source code from a low-level programming language and converts it into machine code.</w:t>
        <w:br/>
        <w:t>Programming languages are essential for software development.</w:t>
        <w:br/>
        <w:t>In 1206, the Arab engineer Al-Jazari invented a programmable drum machine where a musical mechanical automaton could be made to play different rhythms and drum patterns, via pegs and cams.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