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readability is more than just programming style.</w:t>
        <w:br/>
        <w:t>However, Charles Babbage had already written his first program for the Analytical Engine in 1837.</w:t>
        <w:br/>
        <w:t>For this purpose, algorithms are classified into orders using so-called Big O notation, which expresses resource use, such as execution time or memory consumption, in terms of the size of an input.</w:t>
        <w:br/>
        <w:t>Some languages are more prone to some kinds of faults because their specification does not require compilers to perform as much checking as other languages.</w:t>
        <w:br/>
        <w:t>Text editors were also developed that allowed changes and corrections to be made much more easily than with punched cards.</w:t>
        <w:br/>
        <w:t>Many factors, having little or nothing to do with the ability of the computer to efficiently compile and execute the code, contribute to readability.</w:t>
        <w:br/>
        <w:t>Many programmers use forms of Agile software development where the various stages of formal software development are more integrated together into short cycles that take a few weeks rather than years.</w:t>
        <w:br/>
        <w:t>Also, specific user environment and usage history can make it difficult to reproduce the problem.</w:t>
        <w:br/>
        <w:t>Relatedly, software engineering combines engineering techniques and principles with software development.</w:t>
        <w:br/>
        <w:t xml:space="preserve"> Popular modeling techniques include Object-Oriented Analysis and Design (OOAD) and Model-Driven Architecture (MDA).</w:t>
        <w:br/>
        <w:t>In the 9th century, the Arab mathematician Al-Kindi described a cryptographic algorithm for deciphering encrypted code, in A Manuscript on Deciphering Cryptographic Messages.</w:t>
        <w:br/>
        <w:t xml:space="preserve"> Popular modeling techniques include Object-Oriented Analysis and Design (OOAD) and Model-Driven Architecture (MDA).</w:t>
        <w:br/>
        <w:t>Normally the first step in debugging is to attempt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