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By the late 1960s, data storage devices and computer terminals became inexpensive enough that programs could be created by typing directly into the computers.</w:t>
        <w:br/>
        <w:t>Expert programmers are familiar with a variety of well-established algorithms and their respective complexities and use this knowledge to choose algorithms that are best suited to the circumstances.</w:t>
        <w:br/>
        <w:t>Programming involves tasks such as analysis, generating algorithms, profiling algorithms' accuracy and resource consumption, and the implementation of algorithms (usually in a particular programming language, commonly referred to as coding).</w:t>
        <w:br/>
        <w:t>However, Charles Babbage had already written his first program for the Analytical Engine in 1837.</w:t>
        <w:br/>
        <w:t>Transpiling on the other hand, takes the source-code from a high-level programming language and converts it into bytecode.</w:t>
        <w:br/>
        <w:t>One approach popular for requirements analysis is Use Case analysis.</w:t>
        <w:br/>
        <w:t>It affects the aspects of quality above, including portability, usability and most importantly maintainability.</w:t>
        <w:br/>
        <w:t>However, with the concept of the stored-program computer introduced in 1949, both programs and data were stored and manipulated in the same way in computer memory.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 the 9th century, the Arab mathematician Al-Kindi described a cryptographic algorithm for deciphering encrypted code, in A Manuscript on Deciphering Cryptographic Messages.</w:t>
        <w:br/>
        <w:t xml:space="preserve"> In the 1880s, Herman Hollerith invented the concept of storing data in machine-readable form.</w:t>
        <w:br/>
        <w:t>In 1801, the Jacquard loom could produce entirely different weaves by changing the "program" – a series of pasteboard cards with holes punched in them.</w:t>
        <w:br/>
        <w:t>FORTRAN, the first widely used high-level language to have a functional implementation, came out in 1957, and many other languages were soon developed—in particular, COBOL aimed at commercial data processing, and Lisp for computer research.</w:t>
        <w:br/>
        <w:t xml:space="preserve"> Debugging is a very important task in the software development process since having defects in a program can have significant consequences for its users.</w:t>
        <w:br/>
        <w:t>For this purpose, algorithms are classified into orders using so-called Big O notation, which expresses resource use, such as execution time or memory consumption, in terms of the size of an input.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