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purpose of programming is to find a sequence of instructions that will automate the performance of a task (which can be as complex as an operating system) on a computer, often for solving a given problem.</w:t>
        <w:br/>
        <w:t>When debugging the problem in a GUI, the programmer can try to skip some user interaction from the original problem description and check if remaining actions are sufficient for bugs to appear.</w:t>
        <w:br/>
        <w:t>A study found that a few simple readability transformations made code shorter and drastically reduced the time to understand it.</w:t>
        <w:br/>
        <w:t>Ideally, the programming language best suited for the task at hand will be selected.</w:t>
        <w:br/>
        <w:t>One approach popular for requirements analysis is Use Case analysis.</w:t>
        <w:br/>
        <w:t>A study found that a few simple readability transformations made code shorter and drastically reduced the time to understand it.</w:t>
        <w:br/>
        <w:t>Also, those involved with software development may at times engage in reverse engineering, which is the practice of seeking to understand an existing program so as to re-implement its function in some way.</w:t>
        <w:br/>
        <w:t>Some languages are more prone to some kinds of faults because their specification does not require compilers to perform as much checking as other languages.</w:t>
        <w:br/>
        <w:t>They are the building blocks for all software, from the simplest applications to the most sophisticated ones.</w:t>
        <w:br/>
        <w:t>Transpiling on the other hand, takes the source-code from a high-level programming language and converts it into bytecode.</w:t>
        <w:br/>
        <w:t>Many programmers use forms of Agile software development where the various stages of formal software development are more integrated together into short cycles that take a few weeks rather than years.</w:t>
        <w:br/>
        <w:t>Many factors, having little or nothing to do with the ability of the computer to efficiently compile and execute the code, contribute to readability.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Many applications use a mix of several languages in their construction and use.</w:t>
        <w:br/>
        <w:t>However, readability is more than just programming style.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