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 xml:space="preserve"> Readability is important because programmers spend the majority of their time reading, trying to understand, reusing and modifying existing source code, rather than writing new source code.</w:t>
        <w:br/>
        <w:t xml:space="preserve"> Various visual programming languages have also been developed with the intent to resolve readability concerns by adopting non-traditional approaches to code structure and display.</w:t>
        <w:br/>
        <w:t xml:space="preserve"> Tasks accompanying and related to programming include testing, debugging, source code maintenance, implementation of build systems, and management of derived artifacts, such as the machine code of computer programs.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