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 xml:space="preserve"> In the 1880s, Herman Hollerith invented the concept of storing data in machine-readable form.</w:t>
        <w:br/>
        <w:t xml:space="preserve"> Various visual programming languages have also been developed with the intent to resolve readability concerns by adopting non-traditional approaches to code structure and display.</w:t>
        <w:br/>
        <w:t>Text editors were also developed that allowed changes and corrections to be made much more easily than with punched cards.</w:t>
        <w:br/>
        <w:t xml:space="preserve"> Allen Downey, in his book How To Think Like A Computer Scientist, writes:</w:t>
        <w:br/>
        <w:t xml:space="preserve"> Many computer languages provide a mechanism to call functions provided by shared libraries.</w:t>
        <w:br/>
        <w:t>It is usually easier to code in "high-level" languages than in "low-level" ones.</w:t>
        <w:br/>
        <w:t xml:space="preserve"> Debugging is a very important task in the software development process since having defects in a program can have significant consequences for its users.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