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1801, the Jacquard loom could produce entirely different weaves by changing the "program" – a series of pasteboard cards with holes punched in them.</w:t>
        <w:br/>
        <w:t>When debugging the problem in a GUI, the programmer can try to skip some user interaction from the original problem description and check if remaining actions are sufficient for bugs to appear.</w:t>
        <w:br/>
        <w:t>A study found that a few simple readability transformations made code shorter and drastically reduced the time to understand it.</w:t>
        <w:br/>
        <w:t>However, with the concept of the stored-program computer introduced in 1949, both programs and data were stored and manipulated in the same way in computer memory.</w:t>
        <w:br/>
        <w:t>Also, specific user environment and usage history can make it difficult to reproduce the problem.</w:t>
        <w:br/>
        <w:t>Many programmers use forms of Agile software development where the various stages of formal software development are more integrated together into short cycles that take a few weeks rather than years.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A study found that a few simple readability transformations made code shorter and drastically reduced the time to understand it.</w:t>
        <w:br/>
        <w:t>As early as the 9th century, a programmable music sequencer was invented by the Persian Banu Musa brothers, who described an automated mechanical flute player in the Book of Ingenious Devices.</w:t>
        <w:br/>
        <w:t>However, with the concept of the stored-program computer introduced in 1949, both programs and data were stored and manipulated in the same way in computer memory.</w:t>
        <w:br/>
        <w:t>Text editors were also developed that allowed changes and corrections to be made much more easily than with punched cards.</w:t>
        <w:br/>
        <w:t xml:space="preserve"> Different programming languages support different styles of programming (called programming paradigms).</w:t>
        <w:br/>
        <w:br/>
        <w:t>In 1801, the Jacquard loom could produce entirely different weaves by changing the "program" – a series of pasteboard cards with holes punched in them.</w:t>
        <w:br/>
        <w:t>Normally the first step in debugging is to attempt to reproduce the problem.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