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Languages form an approximate spectrum from "low-level" to "high-level"; "low-level" languages are typically more machine-oriented and faster to execute, whereas "high-level" languages are more abstract and easier to use but execute less quickly.</w:t>
        <w:br/>
        <w:t>By the late 1960s, data storage devices and computer terminals became inexpensive enough that programs could be created by typing directly into the computers.</w:t>
        <w:br/>
        <w:t>Languages form an approximate spectrum from "low-level" to "high-level"; "low-level" languages are typically more machine-oriented and faster to execute, whereas "high-level" languages are more abstract and easier to use but execute less quickly.</w:t>
        <w:br/>
        <w:t>The source code of a program is written in one or more languages that are intelligible to programmers, rather than machine code, which is directly executed by the central processing unit.</w:t>
        <w:br/>
        <w:t>Many programmers use forms of Agile software development where the various stages of formal software development are more integrated together into short cycles that take a few weeks rather than years.</w:t>
        <w:br/>
        <w:t>It is usually easier to code in "high-level" languages than in "low-level" ones.</w:t>
        <w:br/>
        <w:t>When debugging the problem in a GUI, the programmer can try to skip some user interaction from the original problem description and check if remaining actions are sufficient for bugs to appear.</w:t>
        <w:br/>
        <w:t>One approach popular for requirements analysis is Use Case analysis.</w:t>
        <w:br/>
        <w:t>Many applications use a mix of several languages in their construction and use.</w:t>
        <w:br/>
        <w:t>By the late 1960s, data storage devices and computer terminals became inexpensive enough that programs could be created by typing directly into the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factors, having little or nothing to do with the ability of the computer to efficiently compile and execute the code, contribute to readability.</w:t>
        <w:br/>
        <w:t>Relatedly, software engineering combines engineering techniques and principles with software development.</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