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The purpose of programming is to find a sequence of instructions that will automate the performance of a task (which can be as complex as an operating system) on a computer, often for solving a given problem.</w:t>
        <w:br/>
        <w:t>Many programmers use forms of Agile software development where the various stages of formal software development are more integrated together into short cycles that take a few weeks rather than years.</w:t>
        <w:br/>
        <w:t>However, with the concept of the stored-program computer introduced in 1949, both programs and data were stored and manipulated in the same way in computer memory.</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There are many approaches to the Software development process.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Some text editors such as Emacs allow GDB to be invoked through them, to provide a visual environment.</w:t>
        <w:br/>
        <w:t xml:space="preserve"> In the 1880s, Herman Hollerith invented the concept of storing data in machine-readable form.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They are the building blocks for all software, from the simplest applications to the most sophisticated 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