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Transpiling on the other hand, takes the source-code from a high-level programming language and converts it into bytecode.</w:t>
        <w:br/>
        <w:t>For this purpose, algorithms are classified into orders using so-called Big O notation, which expresses resource use, such as execution time or memory consumption, in terms of the size of an input.</w:t>
        <w:br/>
        <w:t>There are many approaches to the Software development process.</w:t>
        <w:br/>
        <w:t>He gave the first description of cryptanalysis by frequency analysis, the earliest code-breaking algorithm.</w:t>
        <w:br/>
        <w:t>FORTRAN, the first widely used high-level language to have a functional implementation, came out in 1957, and many other languages were soon developed—in particular, COBOL aimed at commercial data processing, and Lisp for computer research.</w:t>
        <w:br/>
        <w:t>Compilers harnessed the power of computers to make programming easier by allowing programmers to specify calculations by entering a formula using infix notation.</w:t>
        <w:br/>
        <w:t>Proficient programming thus usually requires expertise in several different subjects, including knowledge of the application domain, specialized algorithms, and formal logic.</w:t>
        <w:br/>
        <w:t>The source code of a program is written in one or more languages that are intelligible to programmers, rather than machine code, which is directly executed by the central processing unit.</w:t>
        <w:br/>
        <w:t>They are the building blocks for all software, from the simplest applications to the most sophisticated ones.</w:t>
        <w:br/>
        <w:t>Text editors were also developed that allowed changes and corrections to be made much more easily than with punched cards.</w:t>
        <w:br/>
        <w:t>However, with the concept of the stored-program computer introduced in 1949, both programs and data were stored and manipulated in the same way in computer memory.</w:t>
        <w:br/>
        <w:t xml:space="preserve"> The academic field and the engineering practice of computer programming are both largely concerned with discovering and implementing the most efficient algorithms for a given class of problems.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Provided the functions in a library follow the appropriate run-time conventions (e.g., method of passing arguments), then these functions may be written in any other language.</w:t>
        <w:br/>
        <w:t xml:space="preserve"> The first computer program is generally dated to 1843, when mathematician Ada Lovelace published an algorithm to calculate a sequence of Bernoulli numbers, intended to be carried out by Charles Babbage's Analytical Engine.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