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the 9th century, the Arab mathematician Al-Kindi described a cryptographic algorithm for deciphering encrypted code, in A Manuscript on Deciphering Cryptographic Messages.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 xml:space="preserve"> Programs were mostly entered using punched cards or paper tape.</w:t>
        <w:br/>
        <w:t xml:space="preserve"> The first step in most formal software development processes is requirements analysis, followed by testing to determine value modeling, implementation, and failure elimination (debugging).</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