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Expert programmers are familiar with a variety of well-established algorithms and their respective complexities and use this knowledge to choose algorithms that are best suited to the circumstances.</w:t>
        <w:br/>
        <w:t>Transpiling on the other hand, takes the source-code from a high-level programming language and converts it into bytecode.</w:t>
        <w:br/>
        <w:t>Text editors were also developed that allowed changes and corrections to be made much more easily than with punched cards.</w:t>
        <w:br/>
        <w:t>By the late 1960s, data storage devices and computer terminals became inexpensive enough that programs could be created by typing directly into the computers.</w:t>
        <w:br/>
        <w:t>Unreadable code often leads to bugs, inefficiencies, and duplicated code.</w:t>
        <w:br/>
        <w:t>Compiling takes the source code from a low-level programming language and converts it into machine code.</w:t>
        <w:br/>
        <w:t>When debugging the problem in a GUI, the programmer can try to skip some user interaction from the original problem description and check if remaining actions are sufficient for bugs to appear.</w:t>
        <w:br/>
        <w:t>In 1801, the Jacquard loom could produce entirely different weaves by changing the "program" – a series of pasteboard cards with holes punched in them.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 xml:space="preserve"> After the bug is reproduced, the input of the program may need to be simplified to make it easier to debug.</w:t>
        <w:br/>
        <w:t xml:space="preserve"> Various visual programming languages have also been developed with the intent to resolve readability concerns by adopting non-traditional approaches to code structure and display.</w:t>
        <w:br/>
        <w:t xml:space="preserve"> Various visual programming languages have also been developed with the intent to resolve readability concerns by adopting non-traditional approaches to code structure and display.</w:t>
        <w:br/>
        <w:t>However, readability is more than just programming style.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